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7DE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河北北方学院第四届田径运动会</w:t>
      </w:r>
    </w:p>
    <w:p w14:paraId="64CCCA3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教工趣味比赛项目竞赛规则</w:t>
      </w:r>
    </w:p>
    <w:p w14:paraId="55BF304E">
      <w:pPr>
        <w:rPr>
          <w:rFonts w:hint="eastAsia"/>
        </w:rPr>
      </w:pPr>
    </w:p>
    <w:p w14:paraId="492B3210"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定点投篮</w:t>
      </w:r>
    </w:p>
    <w:p w14:paraId="60ACE75C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比赛时间：9：00</w:t>
      </w:r>
    </w:p>
    <w:p w14:paraId="35D3255E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参赛人数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3人为1队(男子、女子组);</w:t>
      </w:r>
    </w:p>
    <w:p w14:paraId="52990C11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比赛办法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各队参赛顺序，赛前由大会随机抽签决定。参赛人员依次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一分钟内最多完成10次投篮为限进行投篮，裁判吹哨后开始投篮，再次鸣哨时结束，压哨球投中可以计数。按全队进球数的总和决定名次</w:t>
      </w:r>
    </w:p>
    <w:p w14:paraId="77FD9540"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比赛要求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17ABD5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1.投篮方式不限;</w:t>
      </w:r>
    </w:p>
    <w:p w14:paraId="3320D8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2.必须在罚球线后投篮，若踩线过线投进均不计数;</w:t>
      </w:r>
    </w:p>
    <w:p w14:paraId="1A2061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3.前八名中，若出现并列，并列名次须进行加赛，直至分出名次。</w:t>
      </w:r>
    </w:p>
    <w:p w14:paraId="3A5D6A9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二、踢毽子</w:t>
      </w:r>
    </w:p>
    <w:p w14:paraId="0A7EF909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比赛时间：9：00</w:t>
      </w:r>
    </w:p>
    <w:p w14:paraId="4791331D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参赛人数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4人为1队(男女混合);</w:t>
      </w:r>
    </w:p>
    <w:p w14:paraId="3B912046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比赛办法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各队参赛顺序，赛前由大会随机抽签决定。每队参赛人员同时以一分钟为限踢毽子，裁判吹哨后开始踢毽子，再次鸣哨停止。</w:t>
      </w:r>
    </w:p>
    <w:p w14:paraId="67AFB0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压哨毽可以计数，按全队踢毽子数的总和决定名次。</w:t>
      </w:r>
    </w:p>
    <w:p w14:paraId="1569694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比赛要求:</w:t>
      </w:r>
    </w:p>
    <w:p w14:paraId="716F9A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1.参赛者不可以用手臂和手击毽;</w:t>
      </w:r>
    </w:p>
    <w:p w14:paraId="6252C2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2.前八名中，若出现并列，并列名次须进行加赛，直至分出名次。</w:t>
      </w:r>
    </w:p>
    <w:p w14:paraId="04FDB54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三、跳绳</w:t>
      </w:r>
    </w:p>
    <w:p w14:paraId="16595D0D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比赛时间：9：00</w:t>
      </w:r>
    </w:p>
    <w:p w14:paraId="1B266A8C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参赛人员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6人为1队(男女混合);</w:t>
      </w:r>
    </w:p>
    <w:p w14:paraId="7C99FFD5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比赛办法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各队参赛顺序，赛前由大会随机抽签决定。每队参赛人员同时以一分钟为限进行跳绳，裁判吹哨后开始跳绳，再次鸣哨停止。</w:t>
      </w:r>
    </w:p>
    <w:p w14:paraId="0C5970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按全队跳绳数的总和决定名次。</w:t>
      </w:r>
    </w:p>
    <w:p w14:paraId="2233A11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比赛要求:</w:t>
      </w:r>
    </w:p>
    <w:p w14:paraId="198F19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前八名中，若出现并列，并列名次须进行加赛，直至分出名次。</w:t>
      </w:r>
    </w:p>
    <w:p w14:paraId="341286E1"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沙包掷准</w:t>
      </w:r>
    </w:p>
    <w:p w14:paraId="654110A3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比赛时间：9：00</w:t>
      </w:r>
    </w:p>
    <w:p w14:paraId="0646B2C7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参赛人员：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5人为一队（男女混合）</w:t>
      </w:r>
    </w:p>
    <w:p w14:paraId="3E2D82BF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比赛办法：</w:t>
      </w:r>
      <w:r>
        <w:rPr>
          <w:rFonts w:hint="eastAsia"/>
          <w:sz w:val="28"/>
          <w:szCs w:val="28"/>
        </w:rPr>
        <w:t>各队参赛顺序，赛前由大会随机抽签决定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每队每人5个沙包，从投掷线后投向目标桶，按全队投进目标通的总数量排定名次。</w:t>
      </w:r>
    </w:p>
    <w:p w14:paraId="5A1DF297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比赛要求：</w:t>
      </w:r>
      <w:r>
        <w:rPr>
          <w:rFonts w:hint="eastAsia"/>
          <w:sz w:val="28"/>
          <w:szCs w:val="28"/>
        </w:rPr>
        <w:t>若出现并列，并列名次须进行加赛，直至分出名次。</w:t>
      </w:r>
    </w:p>
    <w:p w14:paraId="02F6AFC3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五、旱地龙舟</w:t>
      </w:r>
    </w:p>
    <w:p w14:paraId="1BA97320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比赛时间：15：00</w:t>
      </w:r>
    </w:p>
    <w:p w14:paraId="3274A219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参赛人员：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6人为1队；</w:t>
      </w:r>
    </w:p>
    <w:p w14:paraId="6A395B5E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比赛办法：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各队骑跨龙舟之上，手握龙舟把手，将龙舟提起，在起点集结，鸣枪起跑，龙舟整体通过终点线后按用时最短排定名次。</w:t>
      </w:r>
    </w:p>
    <w:p w14:paraId="7F2FC800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比赛要求：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各参赛队中至少有一位女教工。</w:t>
      </w:r>
    </w:p>
    <w:p w14:paraId="492FE94A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六、协力竞走</w:t>
      </w:r>
    </w:p>
    <w:p w14:paraId="48B5AA63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比赛时间：15：30</w:t>
      </w:r>
    </w:p>
    <w:p w14:paraId="6D4CB959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参赛人员：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人为1队；</w:t>
      </w:r>
    </w:p>
    <w:p w14:paraId="3E480924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比赛办法：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参赛队5人用绑腿绳将脚踝链接手臂相相互挽起，在起点集结鸣枪后出发，比赛过程全队侧向行进，整个队伍通过终点线后，按用时最短排定名次。</w:t>
      </w:r>
    </w:p>
    <w:p w14:paraId="468F42B2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比赛要求：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各参赛队中至少有一位女教工。</w:t>
      </w:r>
    </w:p>
    <w:p w14:paraId="0871EA95"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团体总分计算方法</w:t>
      </w:r>
    </w:p>
    <w:p w14:paraId="3606D0D0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1、各单位以团队形式参赛，定点投篮报男、女两支队伍，其他项目报一支队伍。每队参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赛人数按项目规定人数报名参赛。</w:t>
      </w:r>
    </w:p>
    <w:p w14:paraId="7858D950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2、每项目取前八名分别积分8、7、6、5、4、3、2、1分。</w:t>
      </w:r>
    </w:p>
    <w:p w14:paraId="53F37B51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3、团体总分按各项目积分总和排定名次。</w:t>
      </w:r>
    </w:p>
    <w:p w14:paraId="134F9959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注：每人限报两项，如出现违规现象，取消该队所有比赛的成绩。</w:t>
      </w:r>
    </w:p>
    <w:p w14:paraId="0A71B96D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八、比赛场地</w:t>
      </w:r>
    </w:p>
    <w:p w14:paraId="7945F360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1、定点投篮、踢毽子、跳绳和沙包掷准在室外篮球场进行；</w:t>
      </w:r>
    </w:p>
    <w:p w14:paraId="4619A718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2、旱地龙舟和协力竞走在足球场内进行。</w:t>
      </w:r>
    </w:p>
    <w:p w14:paraId="0B4A311A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A2B64"/>
    <w:multiLevelType w:val="singleLevel"/>
    <w:tmpl w:val="F45A2B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863A2D"/>
    <w:multiLevelType w:val="singleLevel"/>
    <w:tmpl w:val="03863A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ABED3C"/>
    <w:multiLevelType w:val="singleLevel"/>
    <w:tmpl w:val="6EABED3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ODk0NzFhYmViYWIyNDdhODRjZDNiYzFiZWRlZDcifQ=="/>
  </w:docVars>
  <w:rsids>
    <w:rsidRoot w:val="00000000"/>
    <w:rsid w:val="14DC7D94"/>
    <w:rsid w:val="263812FF"/>
    <w:rsid w:val="2DE227A0"/>
    <w:rsid w:val="3457431C"/>
    <w:rsid w:val="3B2559FA"/>
    <w:rsid w:val="3B910A36"/>
    <w:rsid w:val="51CD0721"/>
    <w:rsid w:val="69471F9D"/>
    <w:rsid w:val="70EB019C"/>
    <w:rsid w:val="738B2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998</Characters>
  <Lines>0</Lines>
  <Paragraphs>0</Paragraphs>
  <TotalTime>4</TotalTime>
  <ScaleCrop>false</ScaleCrop>
  <LinksUpToDate>false</LinksUpToDate>
  <CharactersWithSpaces>998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2024-09-18T11:32:00Z</dcterms:created>
  <dc:creator>iPhone</dc:creator>
  <cp:lastModifiedBy>郑亚林</cp:lastModifiedBy>
  <dcterms:modified xsi:type="dcterms:W3CDTF">2024-09-19T08:42:23Z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0A2EE074DBAD4D2F899D501BF036DEE5_13</vt:lpwstr>
  </property>
</Properties>
</file>